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9217" w14:textId="77777777" w:rsidR="0043319D" w:rsidRPr="0043319D" w:rsidRDefault="0043319D" w:rsidP="0043319D">
      <w:pPr>
        <w:jc w:val="both"/>
      </w:pPr>
      <w:r w:rsidRPr="0043319D">
        <w:rPr>
          <w:b/>
          <w:bCs/>
        </w:rPr>
        <w:t>Regulamin warsztatów plastycznych “Kamyki z Serca Białego”</w:t>
      </w:r>
    </w:p>
    <w:p w14:paraId="096251C7" w14:textId="7F6B4BC7" w:rsidR="0043319D" w:rsidRPr="0043319D" w:rsidRDefault="009B1139" w:rsidP="009B1139">
      <w:pPr>
        <w:jc w:val="both"/>
      </w:pPr>
      <w:r>
        <w:t xml:space="preserve">1. </w:t>
      </w:r>
      <w:r w:rsidR="0043319D" w:rsidRPr="0043319D">
        <w:t>Informacje ogólne </w:t>
      </w:r>
    </w:p>
    <w:p w14:paraId="7A8EBD53" w14:textId="51021352" w:rsidR="000463D7" w:rsidRDefault="0043319D" w:rsidP="0043319D">
      <w:pPr>
        <w:jc w:val="both"/>
      </w:pPr>
      <w:r w:rsidRPr="0043319D">
        <w:t xml:space="preserve">Organizatorem warsztatów “Kamyki z Serca Białego” </w:t>
      </w:r>
      <w:r w:rsidR="000463D7">
        <w:t>jest</w:t>
      </w:r>
      <w:r w:rsidRPr="0043319D">
        <w:t xml:space="preserve"> Regionalny Oddział PTTK w Białymstoku</w:t>
      </w:r>
      <w:r w:rsidR="000463D7">
        <w:t xml:space="preserve">, </w:t>
      </w:r>
      <w:hyperlink r:id="rId5" w:history="1">
        <w:r w:rsidR="000463D7" w:rsidRPr="000463D7">
          <w:rPr>
            <w:rStyle w:val="Hipercze"/>
            <w:rFonts w:cstheme="minorHAnsi"/>
          </w:rPr>
          <w:t>www.bialystok.pttk.pl</w:t>
        </w:r>
      </w:hyperlink>
      <w:r w:rsidR="000463D7" w:rsidRPr="000463D7">
        <w:t>.</w:t>
      </w:r>
      <w:r w:rsidR="000463D7">
        <w:t xml:space="preserve"> </w:t>
      </w:r>
    </w:p>
    <w:p w14:paraId="1BE7F578" w14:textId="368BC339" w:rsidR="0043319D" w:rsidRPr="0043319D" w:rsidRDefault="009B1139" w:rsidP="0043319D">
      <w:pPr>
        <w:jc w:val="both"/>
      </w:pPr>
      <w:r>
        <w:t xml:space="preserve">1. a. </w:t>
      </w:r>
      <w:r w:rsidR="0043319D" w:rsidRPr="0043319D">
        <w:t xml:space="preserve">Warsztaty </w:t>
      </w:r>
      <w:r>
        <w:t xml:space="preserve">odbędą się w Centrum Informacji Turystycznej przy ul. Legionowej 2/3U. Przewidywany czas </w:t>
      </w:r>
      <w:r w:rsidR="0043319D" w:rsidRPr="0043319D">
        <w:t>trwa</w:t>
      </w:r>
      <w:r>
        <w:t>nia warsztatów to jednorazowo</w:t>
      </w:r>
      <w:r w:rsidR="0043319D" w:rsidRPr="0043319D">
        <w:t xml:space="preserve"> 1,5 godziny. Uczestnicy otrzymają materiały niezbędne do wykonania prac plastycznych przewidzianych w warsztatach. </w:t>
      </w:r>
    </w:p>
    <w:p w14:paraId="2CC0BC96" w14:textId="23442D99" w:rsidR="0043319D" w:rsidRPr="0043319D" w:rsidRDefault="000463D7" w:rsidP="000463D7">
      <w:pPr>
        <w:jc w:val="both"/>
      </w:pPr>
      <w:r>
        <w:t>2.</w:t>
      </w:r>
      <w:r w:rsidR="009B1139">
        <w:t xml:space="preserve"> </w:t>
      </w:r>
      <w:r w:rsidR="0043319D" w:rsidRPr="0043319D">
        <w:t>Cel warsztatów</w:t>
      </w:r>
    </w:p>
    <w:p w14:paraId="790F7E9C" w14:textId="77777777" w:rsidR="0043319D" w:rsidRPr="0043319D" w:rsidRDefault="0043319D" w:rsidP="0043319D">
      <w:pPr>
        <w:jc w:val="both"/>
      </w:pPr>
      <w:r w:rsidRPr="0043319D">
        <w:t>Celem warsztatów jest stworzenie przez uczestników malowideł związanych z Białymstokiem na kamykach, które po warsztatach uczestnicy będą mogli zabrać ze sobą na wakacje i zostawić je gdzieś w Polsce lub za granicą, w celu znalezienia przez nieznajome osoby, promując tym samym Białystok.</w:t>
      </w:r>
    </w:p>
    <w:p w14:paraId="627928BF" w14:textId="6B5FC73A" w:rsidR="0043319D" w:rsidRPr="0043319D" w:rsidRDefault="009B1139" w:rsidP="009B1139">
      <w:pPr>
        <w:jc w:val="both"/>
      </w:pPr>
      <w:r>
        <w:t xml:space="preserve">3. </w:t>
      </w:r>
      <w:r w:rsidR="0043319D" w:rsidRPr="0043319D">
        <w:t>Uczestnicy</w:t>
      </w:r>
    </w:p>
    <w:p w14:paraId="5D1D0DD0" w14:textId="6F4D9ABB" w:rsidR="0043319D" w:rsidRPr="0043319D" w:rsidRDefault="0043319D" w:rsidP="0043319D">
      <w:pPr>
        <w:jc w:val="both"/>
      </w:pPr>
      <w:r w:rsidRPr="0043319D">
        <w:t>Warsztaty są skierowane do osób powyżej 6 roku życia. Dzieci poniżej 15 roku życia mogą wziąć udział w warsztatach wyłącznie wraz z dorosłym opiekunem.</w:t>
      </w:r>
      <w:r w:rsidR="009B1139">
        <w:t xml:space="preserve"> Jednorazowo w warsztatach może wziąć udział do 15 osób.</w:t>
      </w:r>
      <w:r w:rsidRPr="0043319D">
        <w:t> </w:t>
      </w:r>
      <w:r w:rsidR="009B1139">
        <w:t>Do udziału zachęcamy przede wszystkim białostoczan. Warsztaty nie są skierowane do grup zorganizowanych czy instytucji.</w:t>
      </w:r>
    </w:p>
    <w:p w14:paraId="3EA7CA04" w14:textId="5665ECA1" w:rsidR="0043319D" w:rsidRPr="0043319D" w:rsidRDefault="009B1139" w:rsidP="009B1139">
      <w:pPr>
        <w:jc w:val="both"/>
      </w:pPr>
      <w:r>
        <w:t xml:space="preserve">4. </w:t>
      </w:r>
      <w:r w:rsidR="0043319D" w:rsidRPr="0043319D">
        <w:t>Zgłoszenia</w:t>
      </w:r>
    </w:p>
    <w:p w14:paraId="45FDD30B" w14:textId="5D3232D2" w:rsidR="0043319D" w:rsidRDefault="0043319D" w:rsidP="0043319D">
      <w:pPr>
        <w:jc w:val="both"/>
      </w:pPr>
      <w:r w:rsidRPr="0043319D">
        <w:t>Aby zarejestrować się na warsztaty, należy przesłać formularz zgłoszeniowy</w:t>
      </w:r>
      <w:r w:rsidR="00BA1719">
        <w:t>. Będzie on</w:t>
      </w:r>
      <w:r w:rsidRPr="0043319D">
        <w:t xml:space="preserve"> </w:t>
      </w:r>
      <w:r w:rsidR="00BA1719">
        <w:t xml:space="preserve">dostępny zarówno na profilu Odkryj Białystok na platformie Facebook jak i na stronie RO PTTK w Białymstoku, </w:t>
      </w:r>
      <w:hyperlink r:id="rId6" w:history="1">
        <w:r w:rsidR="00BA1719" w:rsidRPr="000463D7">
          <w:rPr>
            <w:rStyle w:val="Hipercze"/>
            <w:rFonts w:cstheme="minorHAnsi"/>
          </w:rPr>
          <w:t>www.bialystok.pttk.pl</w:t>
        </w:r>
      </w:hyperlink>
      <w:r w:rsidR="00BA1719">
        <w:t>, w zakładce aktualności.</w:t>
      </w:r>
    </w:p>
    <w:p w14:paraId="72A2F082" w14:textId="7976AE1F" w:rsidR="00544575" w:rsidRPr="0043319D" w:rsidRDefault="00544575" w:rsidP="0043319D">
      <w:pPr>
        <w:jc w:val="both"/>
      </w:pPr>
      <w:r>
        <w:t xml:space="preserve">4. a. O </w:t>
      </w:r>
      <w:r w:rsidR="00791DE2">
        <w:t>zakwalifikowaniu do udziału w warsztatach poinformujemy Państwa drogą mailową. W przypadku warsztatów</w:t>
      </w:r>
      <w:r w:rsidR="00E474F7">
        <w:t xml:space="preserve"> w</w:t>
      </w:r>
      <w:r w:rsidR="00791DE2">
        <w:t xml:space="preserve"> dn. 31.05. otrzymają Państwo wiadomość nie później niż </w:t>
      </w:r>
      <w:r w:rsidR="00E474F7">
        <w:t>w dn.</w:t>
      </w:r>
      <w:r w:rsidR="00791DE2">
        <w:t xml:space="preserve">23.05. br. A w przypadku warsztatów </w:t>
      </w:r>
      <w:r w:rsidR="00E474F7">
        <w:t xml:space="preserve">w </w:t>
      </w:r>
      <w:r w:rsidR="00791DE2">
        <w:t xml:space="preserve">dn. 08.06. nie później niż </w:t>
      </w:r>
      <w:r w:rsidR="00E474F7">
        <w:t xml:space="preserve">w dn. </w:t>
      </w:r>
      <w:r w:rsidR="00791DE2">
        <w:t>30.05 br.</w:t>
      </w:r>
    </w:p>
    <w:p w14:paraId="359633CC" w14:textId="2BAAB67D" w:rsidR="0043319D" w:rsidRPr="0043319D" w:rsidRDefault="009B1139" w:rsidP="009B1139">
      <w:pPr>
        <w:jc w:val="both"/>
      </w:pPr>
      <w:r>
        <w:t xml:space="preserve">5. </w:t>
      </w:r>
      <w:r w:rsidR="0043319D" w:rsidRPr="0043319D">
        <w:t>Płatność</w:t>
      </w:r>
    </w:p>
    <w:p w14:paraId="5E4DFB0A" w14:textId="2AF7C205" w:rsidR="0043319D" w:rsidRPr="0043319D" w:rsidRDefault="0043319D" w:rsidP="0043319D">
      <w:pPr>
        <w:jc w:val="both"/>
      </w:pPr>
      <w:r w:rsidRPr="0043319D">
        <w:t>Uczestnicy są zobowiązani uiścić opłatę za udział w warsztatach w wysokości 15 zł - opłata dla dzieci do 18 roku życia, 20 zł - osoby dorosłe</w:t>
      </w:r>
      <w:r>
        <w:t>. Opłatę należy wykonać</w:t>
      </w:r>
      <w:r w:rsidRPr="0043319D">
        <w:t xml:space="preserve"> na początku wydarzenia w Centrum Informacji Turystycznej (Legionowa 2/3U Białystok). </w:t>
      </w:r>
      <w:r>
        <w:t>Możliwość płatności kartą bądź odliczoną kwotą w gotówce.</w:t>
      </w:r>
    </w:p>
    <w:p w14:paraId="70A497FB" w14:textId="62649958" w:rsidR="0043319D" w:rsidRPr="0043319D" w:rsidRDefault="009B1139" w:rsidP="009B1139">
      <w:pPr>
        <w:jc w:val="both"/>
      </w:pPr>
      <w:r>
        <w:t xml:space="preserve">6. </w:t>
      </w:r>
      <w:r w:rsidR="0043319D" w:rsidRPr="0043319D">
        <w:t>Rezygnacja</w:t>
      </w:r>
    </w:p>
    <w:p w14:paraId="756760DB" w14:textId="66E19373" w:rsidR="0043319D" w:rsidRPr="0043319D" w:rsidRDefault="0043319D" w:rsidP="0043319D">
      <w:pPr>
        <w:jc w:val="both"/>
      </w:pPr>
      <w:r w:rsidRPr="0043319D">
        <w:t>Z udziału w warsztatach można zrezygnować najpóźniej na 7 dni przed wydarzeniem. O rezygnacji należy poinformować na nr telefonu Centrum Informacji Turystycznej 570</w:t>
      </w:r>
      <w:r>
        <w:t> </w:t>
      </w:r>
      <w:r w:rsidRPr="0043319D">
        <w:t>788</w:t>
      </w:r>
      <w:r>
        <w:t xml:space="preserve"> </w:t>
      </w:r>
      <w:r w:rsidRPr="0043319D">
        <w:t xml:space="preserve">900 </w:t>
      </w:r>
      <w:r>
        <w:t xml:space="preserve">w godzinach pracy biura (9:00 – 17:00) </w:t>
      </w:r>
      <w:r w:rsidRPr="0043319D">
        <w:t>lub mailowo na adres odkryjbialystok@gmail.com.</w:t>
      </w:r>
    </w:p>
    <w:p w14:paraId="19FBA853" w14:textId="702CE177" w:rsidR="0043319D" w:rsidRPr="0043319D" w:rsidRDefault="009B1139" w:rsidP="009B1139">
      <w:pPr>
        <w:jc w:val="both"/>
      </w:pPr>
      <w:r>
        <w:t xml:space="preserve">7. </w:t>
      </w:r>
      <w:r w:rsidR="0043319D" w:rsidRPr="0043319D">
        <w:t>Udostępnianie wizerunku</w:t>
      </w:r>
    </w:p>
    <w:p w14:paraId="667527E1" w14:textId="77777777" w:rsidR="0043319D" w:rsidRDefault="0043319D" w:rsidP="0043319D">
      <w:pPr>
        <w:jc w:val="both"/>
      </w:pPr>
      <w:r w:rsidRPr="0043319D">
        <w:lastRenderedPageBreak/>
        <w:t>Zapisanie się na warsztaty wiąże się ze zgodą na udostępnianie wizerunku na profilu Odkryj Białystok na platformie Facebook. </w:t>
      </w:r>
    </w:p>
    <w:p w14:paraId="3546760C" w14:textId="77777777" w:rsidR="00F513A0" w:rsidRDefault="009B1139" w:rsidP="0043319D">
      <w:pPr>
        <w:jc w:val="both"/>
      </w:pPr>
      <w:r>
        <w:t xml:space="preserve">8. </w:t>
      </w:r>
      <w:r w:rsidR="00F513A0">
        <w:t>Informacje końcowe</w:t>
      </w:r>
    </w:p>
    <w:p w14:paraId="71EBB519" w14:textId="72E77A29" w:rsidR="0043319D" w:rsidRDefault="009B1139" w:rsidP="0043319D">
      <w:pPr>
        <w:jc w:val="both"/>
      </w:pPr>
      <w:r>
        <w:t>Wypełnienie formularza zgłoszeniowego jest równoznaczne z akceptacją warunków regulaminu i zobowiązaniem się do przestrzegania jego punktów.</w:t>
      </w:r>
    </w:p>
    <w:sectPr w:rsidR="0043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89C"/>
    <w:multiLevelType w:val="multilevel"/>
    <w:tmpl w:val="97F41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C5417"/>
    <w:multiLevelType w:val="hybridMultilevel"/>
    <w:tmpl w:val="06147F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442"/>
    <w:multiLevelType w:val="multilevel"/>
    <w:tmpl w:val="461E3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36E66"/>
    <w:multiLevelType w:val="hybridMultilevel"/>
    <w:tmpl w:val="5B207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6C82"/>
    <w:multiLevelType w:val="multilevel"/>
    <w:tmpl w:val="ED684C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36BDA"/>
    <w:multiLevelType w:val="hybridMultilevel"/>
    <w:tmpl w:val="AB00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16C8"/>
    <w:multiLevelType w:val="multilevel"/>
    <w:tmpl w:val="39E47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35709"/>
    <w:multiLevelType w:val="multilevel"/>
    <w:tmpl w:val="7BDC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43D3D"/>
    <w:multiLevelType w:val="multilevel"/>
    <w:tmpl w:val="2E446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F1FF7"/>
    <w:multiLevelType w:val="multilevel"/>
    <w:tmpl w:val="1E8E9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44855">
    <w:abstractNumId w:val="7"/>
  </w:num>
  <w:num w:numId="2" w16cid:durableId="443498219">
    <w:abstractNumId w:val="8"/>
    <w:lvlOverride w:ilvl="0">
      <w:lvl w:ilvl="0">
        <w:numFmt w:val="decimal"/>
        <w:lvlText w:val="%1."/>
        <w:lvlJc w:val="left"/>
      </w:lvl>
    </w:lvlOverride>
  </w:num>
  <w:num w:numId="3" w16cid:durableId="642274897">
    <w:abstractNumId w:val="6"/>
    <w:lvlOverride w:ilvl="0">
      <w:lvl w:ilvl="0">
        <w:numFmt w:val="decimal"/>
        <w:lvlText w:val="%1."/>
        <w:lvlJc w:val="left"/>
      </w:lvl>
    </w:lvlOverride>
  </w:num>
  <w:num w:numId="4" w16cid:durableId="707484812">
    <w:abstractNumId w:val="2"/>
    <w:lvlOverride w:ilvl="0">
      <w:lvl w:ilvl="0">
        <w:numFmt w:val="decimal"/>
        <w:lvlText w:val="%1."/>
        <w:lvlJc w:val="left"/>
      </w:lvl>
    </w:lvlOverride>
  </w:num>
  <w:num w:numId="5" w16cid:durableId="693921637">
    <w:abstractNumId w:val="9"/>
    <w:lvlOverride w:ilvl="0">
      <w:lvl w:ilvl="0">
        <w:numFmt w:val="decimal"/>
        <w:lvlText w:val="%1."/>
        <w:lvlJc w:val="left"/>
      </w:lvl>
    </w:lvlOverride>
  </w:num>
  <w:num w:numId="6" w16cid:durableId="304508086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274827007">
    <w:abstractNumId w:val="4"/>
    <w:lvlOverride w:ilvl="0">
      <w:lvl w:ilvl="0">
        <w:numFmt w:val="decimal"/>
        <w:lvlText w:val="%1."/>
        <w:lvlJc w:val="left"/>
      </w:lvl>
    </w:lvlOverride>
  </w:num>
  <w:num w:numId="8" w16cid:durableId="459812208">
    <w:abstractNumId w:val="5"/>
  </w:num>
  <w:num w:numId="9" w16cid:durableId="1127311907">
    <w:abstractNumId w:val="1"/>
  </w:num>
  <w:num w:numId="10" w16cid:durableId="69457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9D"/>
    <w:rsid w:val="000463D7"/>
    <w:rsid w:val="00066D8B"/>
    <w:rsid w:val="0043319D"/>
    <w:rsid w:val="004B1E8D"/>
    <w:rsid w:val="00544575"/>
    <w:rsid w:val="00791DE2"/>
    <w:rsid w:val="009B1139"/>
    <w:rsid w:val="00BA1719"/>
    <w:rsid w:val="00E474F7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26B"/>
  <w15:chartTrackingRefBased/>
  <w15:docId w15:val="{724F0BD9-2689-4F0C-AE63-D4748676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3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3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3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3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3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3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3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3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1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31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31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31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31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31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3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3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3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3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3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31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31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31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3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31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319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6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alystok.pttk.pl" TargetMode="External"/><Relationship Id="rId5" Type="http://schemas.openxmlformats.org/officeDocument/2006/relationships/hyperlink" Target="http://www.bialystok.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Pierwienis</dc:creator>
  <cp:keywords/>
  <dc:description/>
  <cp:lastModifiedBy>Katarzyna Pierwienis</cp:lastModifiedBy>
  <cp:revision>4</cp:revision>
  <dcterms:created xsi:type="dcterms:W3CDTF">2025-05-14T11:42:00Z</dcterms:created>
  <dcterms:modified xsi:type="dcterms:W3CDTF">2025-05-14T13:09:00Z</dcterms:modified>
</cp:coreProperties>
</file>